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gjdgxs" w:id="0"/>
    <w:bookmarkEnd w:id="0"/>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Protokoll fört vid Studentorganisationen vid Svenska social- och kommunalhögskolan vid Helsingfors universitet r.f.:s styrelsemöte (23/</w:t>
      </w:r>
      <w:r w:rsidDel="00000000" w:rsidR="00000000" w:rsidRPr="00000000">
        <w:rPr>
          <w:sz w:val="24"/>
          <w:szCs w:val="24"/>
          <w:rtl w:val="0"/>
        </w:rPr>
        <w:t xml:space="preserve">2020</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tisdagen </w:t>
      </w:r>
      <w:r w:rsidDel="00000000" w:rsidR="00000000" w:rsidRPr="00000000">
        <w:rPr>
          <w:i w:val="0"/>
          <w:smallCaps w:val="0"/>
          <w:strike w:val="0"/>
          <w:color w:val="000000"/>
          <w:sz w:val="24"/>
          <w:szCs w:val="24"/>
          <w:u w:val="none"/>
          <w:shd w:fill="auto" w:val="clear"/>
          <w:vertAlign w:val="baseline"/>
          <w:rtl w:val="0"/>
        </w:rPr>
        <w:t xml:space="preserve">den </w:t>
      </w:r>
      <w:r w:rsidDel="00000000" w:rsidR="00000000" w:rsidRPr="00000000">
        <w:rPr>
          <w:sz w:val="24"/>
          <w:szCs w:val="24"/>
          <w:rtl w:val="0"/>
        </w:rPr>
        <w:t xml:space="preserve">16 juni </w:t>
      </w:r>
      <w:r w:rsidDel="00000000" w:rsidR="00000000" w:rsidRPr="00000000">
        <w:rPr>
          <w:i w:val="0"/>
          <w:smallCaps w:val="0"/>
          <w:strike w:val="0"/>
          <w:color w:val="000000"/>
          <w:sz w:val="24"/>
          <w:szCs w:val="24"/>
          <w:u w:val="none"/>
          <w:shd w:fill="auto" w:val="clear"/>
          <w:vertAlign w:val="baseline"/>
          <w:rtl w:val="0"/>
        </w:rPr>
        <w:t xml:space="preserve">klockan </w:t>
      </w:r>
      <w:r w:rsidDel="00000000" w:rsidR="00000000" w:rsidRPr="00000000">
        <w:rPr>
          <w:sz w:val="24"/>
          <w:szCs w:val="24"/>
          <w:rtl w:val="0"/>
        </w:rPr>
        <w:t xml:space="preserve">18</w:t>
      </w:r>
      <w:r w:rsidDel="00000000" w:rsidR="00000000" w:rsidRPr="00000000">
        <w:rPr>
          <w:i w:val="0"/>
          <w:smallCaps w:val="0"/>
          <w:strike w:val="0"/>
          <w:color w:val="000000"/>
          <w:sz w:val="24"/>
          <w:szCs w:val="24"/>
          <w:u w:val="none"/>
          <w:shd w:fill="auto" w:val="clear"/>
          <w:vertAlign w:val="baseline"/>
          <w:rtl w:val="0"/>
        </w:rPr>
        <w:t xml:space="preserve">.00 </w:t>
      </w:r>
      <w:r w:rsidDel="00000000" w:rsidR="00000000" w:rsidRPr="00000000">
        <w:rPr>
          <w:sz w:val="24"/>
          <w:szCs w:val="24"/>
          <w:rtl w:val="0"/>
        </w:rPr>
        <w:t xml:space="preserve">via Zoom.</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Närvarande</w:t>
      </w:r>
      <w:r w:rsidDel="00000000" w:rsidR="00000000" w:rsidRPr="00000000">
        <w:rPr>
          <w:rtl w:val="0"/>
        </w:rPr>
      </w:r>
    </w:p>
    <w:p w:rsidR="00000000" w:rsidDel="00000000" w:rsidP="00000000" w:rsidRDefault="00000000" w:rsidRPr="00000000" w14:paraId="00000004">
      <w:pPr>
        <w:widowControl w:val="1"/>
        <w:spacing w:line="360" w:lineRule="auto"/>
        <w:ind w:right="-52"/>
        <w:jc w:val="both"/>
        <w:rPr>
          <w:sz w:val="24"/>
          <w:szCs w:val="24"/>
        </w:rPr>
      </w:pPr>
      <w:r w:rsidDel="00000000" w:rsidR="00000000" w:rsidRPr="00000000">
        <w:rPr>
          <w:sz w:val="24"/>
          <w:szCs w:val="24"/>
          <w:rtl w:val="0"/>
        </w:rPr>
        <w:t xml:space="preserve">Anna Backström </w:t>
      </w:r>
    </w:p>
    <w:p w:rsidR="00000000" w:rsidDel="00000000" w:rsidP="00000000" w:rsidRDefault="00000000" w:rsidRPr="00000000" w14:paraId="00000005">
      <w:pPr>
        <w:widowControl w:val="1"/>
        <w:spacing w:line="360" w:lineRule="auto"/>
        <w:ind w:right="-52"/>
        <w:jc w:val="both"/>
        <w:rPr>
          <w:sz w:val="24"/>
          <w:szCs w:val="24"/>
        </w:rPr>
      </w:pPr>
      <w:r w:rsidDel="00000000" w:rsidR="00000000" w:rsidRPr="00000000">
        <w:rPr>
          <w:sz w:val="24"/>
          <w:szCs w:val="24"/>
          <w:rtl w:val="0"/>
        </w:rPr>
        <w:t xml:space="preserve">Laura Törnroos</w:t>
      </w:r>
    </w:p>
    <w:p w:rsidR="00000000" w:rsidDel="00000000" w:rsidP="00000000" w:rsidRDefault="00000000" w:rsidRPr="00000000" w14:paraId="00000006">
      <w:pPr>
        <w:widowControl w:val="1"/>
        <w:spacing w:line="360" w:lineRule="auto"/>
        <w:ind w:right="-52"/>
        <w:jc w:val="both"/>
        <w:rPr>
          <w:sz w:val="24"/>
          <w:szCs w:val="24"/>
        </w:rPr>
      </w:pPr>
      <w:r w:rsidDel="00000000" w:rsidR="00000000" w:rsidRPr="00000000">
        <w:rPr>
          <w:sz w:val="24"/>
          <w:szCs w:val="24"/>
          <w:rtl w:val="0"/>
        </w:rPr>
        <w:t xml:space="preserve">Lucas Hasselblatt</w:t>
      </w:r>
    </w:p>
    <w:p w:rsidR="00000000" w:rsidDel="00000000" w:rsidP="00000000" w:rsidRDefault="00000000" w:rsidRPr="00000000" w14:paraId="00000007">
      <w:pPr>
        <w:widowControl w:val="1"/>
        <w:spacing w:line="360" w:lineRule="auto"/>
        <w:ind w:right="-52"/>
        <w:jc w:val="both"/>
        <w:rPr>
          <w:sz w:val="24"/>
          <w:szCs w:val="24"/>
        </w:rPr>
      </w:pPr>
      <w:r w:rsidDel="00000000" w:rsidR="00000000" w:rsidRPr="00000000">
        <w:rPr>
          <w:sz w:val="24"/>
          <w:szCs w:val="24"/>
          <w:rtl w:val="0"/>
        </w:rPr>
        <w:t xml:space="preserve">Alexander Beijar</w:t>
      </w:r>
    </w:p>
    <w:p w:rsidR="00000000" w:rsidDel="00000000" w:rsidP="00000000" w:rsidRDefault="00000000" w:rsidRPr="00000000" w14:paraId="00000008">
      <w:pPr>
        <w:widowControl w:val="1"/>
        <w:spacing w:line="360" w:lineRule="auto"/>
        <w:ind w:right="-52"/>
        <w:jc w:val="both"/>
        <w:rPr>
          <w:sz w:val="24"/>
          <w:szCs w:val="24"/>
        </w:rPr>
      </w:pPr>
      <w:r w:rsidDel="00000000" w:rsidR="00000000" w:rsidRPr="00000000">
        <w:rPr>
          <w:sz w:val="24"/>
          <w:szCs w:val="24"/>
          <w:rtl w:val="0"/>
        </w:rPr>
        <w:t xml:space="preserve">Elvira Rapo</w:t>
      </w:r>
    </w:p>
    <w:p w:rsidR="00000000" w:rsidDel="00000000" w:rsidP="00000000" w:rsidRDefault="00000000" w:rsidRPr="00000000" w14:paraId="00000009">
      <w:pPr>
        <w:widowControl w:val="1"/>
        <w:spacing w:line="360" w:lineRule="auto"/>
        <w:ind w:right="-52"/>
        <w:jc w:val="both"/>
        <w:rPr>
          <w:sz w:val="24"/>
          <w:szCs w:val="24"/>
        </w:rPr>
      </w:pPr>
      <w:r w:rsidDel="00000000" w:rsidR="00000000" w:rsidRPr="00000000">
        <w:rPr>
          <w:sz w:val="24"/>
          <w:szCs w:val="24"/>
          <w:rtl w:val="0"/>
        </w:rPr>
        <w:t xml:space="preserve">Ronja Lindh</w:t>
      </w:r>
    </w:p>
    <w:p w:rsidR="00000000" w:rsidDel="00000000" w:rsidP="00000000" w:rsidRDefault="00000000" w:rsidRPr="00000000" w14:paraId="0000000A">
      <w:pPr>
        <w:widowControl w:val="1"/>
        <w:spacing w:line="360" w:lineRule="auto"/>
        <w:ind w:right="-52"/>
        <w:jc w:val="both"/>
        <w:rPr>
          <w:sz w:val="24"/>
          <w:szCs w:val="24"/>
        </w:rPr>
      </w:pPr>
      <w:r w:rsidDel="00000000" w:rsidR="00000000" w:rsidRPr="00000000">
        <w:rPr>
          <w:sz w:val="24"/>
          <w:szCs w:val="24"/>
          <w:rtl w:val="0"/>
        </w:rPr>
        <w:t xml:space="preserve">Tuukka Kainulainen</w:t>
      </w:r>
    </w:p>
    <w:p w:rsidR="00000000" w:rsidDel="00000000" w:rsidP="00000000" w:rsidRDefault="00000000" w:rsidRPr="00000000" w14:paraId="0000000B">
      <w:pPr>
        <w:widowControl w:val="1"/>
        <w:spacing w:line="360" w:lineRule="auto"/>
        <w:ind w:right="-52"/>
        <w:jc w:val="both"/>
        <w:rPr>
          <w:sz w:val="24"/>
          <w:szCs w:val="24"/>
        </w:rPr>
      </w:pPr>
      <w:r w:rsidDel="00000000" w:rsidR="00000000" w:rsidRPr="00000000">
        <w:rPr>
          <w:sz w:val="24"/>
          <w:szCs w:val="24"/>
          <w:rtl w:val="0"/>
        </w:rPr>
        <w:t xml:space="preserve">Susanna Johansson Lundberg, avlägsnar sig kl. 19.45 under 441§</w:t>
      </w:r>
    </w:p>
    <w:p w:rsidR="00000000" w:rsidDel="00000000" w:rsidP="00000000" w:rsidRDefault="00000000" w:rsidRPr="00000000" w14:paraId="0000000C">
      <w:pPr>
        <w:widowControl w:val="1"/>
        <w:spacing w:line="360" w:lineRule="auto"/>
        <w:ind w:right="-52"/>
        <w:jc w:val="both"/>
        <w:rPr>
          <w:sz w:val="24"/>
          <w:szCs w:val="24"/>
        </w:rPr>
      </w:pPr>
      <w:r w:rsidDel="00000000" w:rsidR="00000000" w:rsidRPr="00000000">
        <w:rPr>
          <w:sz w:val="24"/>
          <w:szCs w:val="24"/>
          <w:rtl w:val="0"/>
        </w:rPr>
        <w:t xml:space="preserve">Matilda Lindfors</w:t>
      </w:r>
    </w:p>
    <w:p w:rsidR="00000000" w:rsidDel="00000000" w:rsidP="00000000" w:rsidRDefault="00000000" w:rsidRPr="00000000" w14:paraId="0000000D">
      <w:pPr>
        <w:widowControl w:val="1"/>
        <w:spacing w:line="360" w:lineRule="auto"/>
        <w:ind w:right="-52"/>
        <w:jc w:val="both"/>
        <w:rPr>
          <w:sz w:val="24"/>
          <w:szCs w:val="24"/>
        </w:rPr>
      </w:pPr>
      <w:r w:rsidDel="00000000" w:rsidR="00000000" w:rsidRPr="00000000">
        <w:rPr>
          <w:sz w:val="24"/>
          <w:szCs w:val="24"/>
          <w:rtl w:val="0"/>
        </w:rPr>
        <w:t xml:space="preserve">Titus Wahlgren, anlände kl. 18.30 under 437§</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428</w:t>
      </w:r>
      <w:r w:rsidDel="00000000" w:rsidR="00000000" w:rsidRPr="00000000">
        <w:rPr>
          <w:b w:val="1"/>
          <w:i w:val="0"/>
          <w:smallCaps w:val="0"/>
          <w:strike w:val="0"/>
          <w:color w:val="000000"/>
          <w:sz w:val="24"/>
          <w:szCs w:val="24"/>
          <w:u w:val="none"/>
          <w:shd w:fill="auto" w:val="clear"/>
          <w:vertAlign w:val="baseline"/>
          <w:rtl w:val="0"/>
        </w:rPr>
        <w:t xml:space="preserve">§   </w:t>
        <w:tab/>
        <w:t xml:space="preserve">Mötets öppnande</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Mötet öppnades kl.</w:t>
      </w:r>
      <w:r w:rsidDel="00000000" w:rsidR="00000000" w:rsidRPr="00000000">
        <w:rPr>
          <w:sz w:val="24"/>
          <w:szCs w:val="24"/>
          <w:rtl w:val="0"/>
        </w:rPr>
        <w:t xml:space="preserve"> 18.03 </w:t>
      </w:r>
      <w:r w:rsidDel="00000000" w:rsidR="00000000" w:rsidRPr="00000000">
        <w:rPr>
          <w:i w:val="0"/>
          <w:smallCaps w:val="0"/>
          <w:strike w:val="0"/>
          <w:color w:val="000000"/>
          <w:sz w:val="24"/>
          <w:szCs w:val="24"/>
          <w:u w:val="none"/>
          <w:shd w:fill="auto" w:val="clear"/>
          <w:vertAlign w:val="baseline"/>
          <w:rtl w:val="0"/>
        </w:rPr>
        <w:t xml:space="preserve">av ordförande </w:t>
      </w:r>
      <w:r w:rsidDel="00000000" w:rsidR="00000000" w:rsidRPr="00000000">
        <w:rPr>
          <w:sz w:val="24"/>
          <w:szCs w:val="24"/>
          <w:rtl w:val="0"/>
        </w:rPr>
        <w:t xml:space="preserve">Backström</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429</w:t>
      </w:r>
      <w:r w:rsidDel="00000000" w:rsidR="00000000" w:rsidRPr="00000000">
        <w:rPr>
          <w:b w:val="1"/>
          <w:i w:val="0"/>
          <w:smallCaps w:val="0"/>
          <w:strike w:val="0"/>
          <w:color w:val="000000"/>
          <w:sz w:val="24"/>
          <w:szCs w:val="24"/>
          <w:u w:val="none"/>
          <w:shd w:fill="auto" w:val="clear"/>
          <w:vertAlign w:val="baseline"/>
          <w:rtl w:val="0"/>
        </w:rPr>
        <w:t xml:space="preserve">§   </w:t>
        <w:tab/>
        <w:t xml:space="preserve">Stadgeenlighet och beslutsförhet</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Mötet konstaterades vara stadgeenligt sammankallat och beslutsfört.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430</w:t>
      </w:r>
      <w:r w:rsidDel="00000000" w:rsidR="00000000" w:rsidRPr="00000000">
        <w:rPr>
          <w:b w:val="1"/>
          <w:i w:val="0"/>
          <w:smallCaps w:val="0"/>
          <w:strike w:val="0"/>
          <w:color w:val="000000"/>
          <w:sz w:val="24"/>
          <w:szCs w:val="24"/>
          <w:u w:val="none"/>
          <w:shd w:fill="auto" w:val="clear"/>
          <w:vertAlign w:val="baseline"/>
          <w:rtl w:val="0"/>
        </w:rPr>
        <w:t xml:space="preserve">§   </w:t>
        <w:tab/>
        <w:t xml:space="preserve">Beviljande av närvaro- och yttranderätt</w:t>
      </w:r>
      <w:r w:rsidDel="00000000" w:rsidR="00000000" w:rsidRPr="00000000">
        <w:rPr>
          <w:rtl w:val="0"/>
        </w:rPr>
      </w:r>
    </w:p>
    <w:p w:rsidR="00000000" w:rsidDel="00000000" w:rsidP="00000000" w:rsidRDefault="00000000" w:rsidRPr="00000000" w14:paraId="00000016">
      <w:pPr>
        <w:spacing w:line="360" w:lineRule="auto"/>
        <w:rPr>
          <w:sz w:val="24"/>
          <w:szCs w:val="24"/>
        </w:rPr>
      </w:pPr>
      <w:r w:rsidDel="00000000" w:rsidR="00000000" w:rsidRPr="00000000">
        <w:rPr>
          <w:sz w:val="24"/>
          <w:szCs w:val="24"/>
          <w:rtl w:val="0"/>
        </w:rPr>
        <w:t xml:space="preserve">Ingen behövde beviljas närvaro- och yttranderätt.</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431§   </w:t>
        <w:tab/>
        <w:t xml:space="preserve">Val av protokolljusterare</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Till protokolljusterare valdes </w:t>
      </w:r>
      <w:r w:rsidDel="00000000" w:rsidR="00000000" w:rsidRPr="00000000">
        <w:rPr>
          <w:sz w:val="24"/>
          <w:szCs w:val="24"/>
          <w:rtl w:val="0"/>
        </w:rPr>
        <w:t xml:space="preserve">Kainulainen</w:t>
      </w:r>
      <w:r w:rsidDel="00000000" w:rsidR="00000000" w:rsidRPr="00000000">
        <w:rPr>
          <w:i w:val="0"/>
          <w:smallCaps w:val="0"/>
          <w:strike w:val="0"/>
          <w:color w:val="000000"/>
          <w:sz w:val="24"/>
          <w:szCs w:val="24"/>
          <w:u w:val="none"/>
          <w:shd w:fill="auto" w:val="clear"/>
          <w:vertAlign w:val="baseline"/>
          <w:rtl w:val="0"/>
        </w:rPr>
        <w:t xml:space="preserve"> och </w:t>
      </w:r>
      <w:r w:rsidDel="00000000" w:rsidR="00000000" w:rsidRPr="00000000">
        <w:rPr>
          <w:sz w:val="24"/>
          <w:szCs w:val="24"/>
          <w:rtl w:val="0"/>
        </w:rPr>
        <w:t xml:space="preserve">Rapo.</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b w:val="1"/>
          <w:sz w:val="24"/>
          <w:szCs w:val="24"/>
          <w:rtl w:val="0"/>
        </w:rPr>
        <w:t xml:space="preserve">432</w:t>
      </w:r>
      <w:r w:rsidDel="00000000" w:rsidR="00000000" w:rsidRPr="00000000">
        <w:rPr>
          <w:b w:val="1"/>
          <w:i w:val="0"/>
          <w:smallCaps w:val="0"/>
          <w:strike w:val="0"/>
          <w:color w:val="000000"/>
          <w:sz w:val="24"/>
          <w:szCs w:val="24"/>
          <w:u w:val="none"/>
          <w:shd w:fill="auto" w:val="clear"/>
          <w:vertAlign w:val="baseline"/>
          <w:rtl w:val="0"/>
        </w:rPr>
        <w:t xml:space="preserve">§   </w:t>
        <w:tab/>
        <w:t xml:space="preserve">Godkännande av föredragningslistan</w:t>
      </w:r>
      <w:r w:rsidDel="00000000" w:rsidR="00000000" w:rsidRPr="00000000">
        <w:rPr>
          <w:rtl w:val="0"/>
        </w:rPr>
      </w:r>
    </w:p>
    <w:p w:rsidR="00000000" w:rsidDel="00000000" w:rsidP="00000000" w:rsidRDefault="00000000" w:rsidRPr="00000000" w14:paraId="0000001C">
      <w:pPr>
        <w:spacing w:line="360" w:lineRule="auto"/>
        <w:rPr>
          <w:sz w:val="24"/>
          <w:szCs w:val="24"/>
        </w:rPr>
      </w:pPr>
      <w:r w:rsidDel="00000000" w:rsidR="00000000" w:rsidRPr="00000000">
        <w:rPr>
          <w:sz w:val="24"/>
          <w:szCs w:val="24"/>
          <w:rtl w:val="0"/>
        </w:rPr>
        <w:t xml:space="preserve">Föredragningslistan godkändes, med förändring. 439§ höstens datum på Nypolen sattes in.</w:t>
      </w:r>
    </w:p>
    <w:p w:rsidR="00000000" w:rsidDel="00000000" w:rsidP="00000000" w:rsidRDefault="00000000" w:rsidRPr="00000000" w14:paraId="0000001D">
      <w:pPr>
        <w:spacing w:line="360" w:lineRule="auto"/>
        <w:rPr>
          <w:sz w:val="24"/>
          <w:szCs w:val="24"/>
        </w:rPr>
      </w:pPr>
      <w:r w:rsidDel="00000000" w:rsidR="00000000" w:rsidRPr="00000000">
        <w:rPr>
          <w:rtl w:val="0"/>
        </w:rPr>
      </w:r>
    </w:p>
    <w:p w:rsidR="00000000" w:rsidDel="00000000" w:rsidP="00000000" w:rsidRDefault="00000000" w:rsidRPr="00000000" w14:paraId="0000001E">
      <w:pPr>
        <w:widowControl w:val="1"/>
        <w:spacing w:line="360" w:lineRule="auto"/>
        <w:ind w:right="-52"/>
        <w:jc w:val="both"/>
        <w:rPr>
          <w:b w:val="1"/>
          <w:sz w:val="24"/>
          <w:szCs w:val="24"/>
        </w:rPr>
      </w:pPr>
      <w:r w:rsidDel="00000000" w:rsidR="00000000" w:rsidRPr="00000000">
        <w:rPr>
          <w:b w:val="1"/>
          <w:sz w:val="24"/>
          <w:szCs w:val="24"/>
          <w:rtl w:val="0"/>
        </w:rPr>
        <w:t xml:space="preserve">433§     Fiilisrunda</w:t>
      </w:r>
    </w:p>
    <w:p w:rsidR="00000000" w:rsidDel="00000000" w:rsidP="00000000" w:rsidRDefault="00000000" w:rsidRPr="00000000" w14:paraId="0000001F">
      <w:pPr>
        <w:widowControl w:val="1"/>
        <w:spacing w:line="360" w:lineRule="auto"/>
        <w:ind w:right="-52"/>
        <w:jc w:val="both"/>
        <w:rPr>
          <w:sz w:val="24"/>
          <w:szCs w:val="24"/>
        </w:rPr>
      </w:pPr>
      <w:r w:rsidDel="00000000" w:rsidR="00000000" w:rsidRPr="00000000">
        <w:rPr>
          <w:sz w:val="24"/>
          <w:szCs w:val="24"/>
          <w:rtl w:val="0"/>
        </w:rPr>
        <w:t xml:space="preserve">De närvarande fick redogöra för sitt humör för dagen.</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434</w:t>
      </w:r>
      <w:r w:rsidDel="00000000" w:rsidR="00000000" w:rsidRPr="00000000">
        <w:rPr>
          <w:b w:val="1"/>
          <w:i w:val="0"/>
          <w:smallCaps w:val="0"/>
          <w:strike w:val="0"/>
          <w:color w:val="000000"/>
          <w:sz w:val="24"/>
          <w:szCs w:val="24"/>
          <w:u w:val="none"/>
          <w:shd w:fill="auto" w:val="clear"/>
          <w:vertAlign w:val="baseline"/>
          <w:rtl w:val="0"/>
        </w:rPr>
        <w:t xml:space="preserve">§ </w:t>
        <w:tab/>
        <w:t xml:space="preserve">Anmälningsärenden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29.5, Rektorskaffe, 8 deltagare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2.6, Förberedande möte med universitetskollegiets studentrepresentanter, 1 deltagare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3.6, Universitetskollegiets möte, 1 deltagare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11.6, Årsfestkommitté möte, 6 deltagare</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435</w:t>
      </w:r>
      <w:r w:rsidDel="00000000" w:rsidR="00000000" w:rsidRPr="00000000">
        <w:rPr>
          <w:b w:val="1"/>
          <w:i w:val="0"/>
          <w:smallCaps w:val="0"/>
          <w:strike w:val="0"/>
          <w:color w:val="000000"/>
          <w:sz w:val="24"/>
          <w:szCs w:val="24"/>
          <w:u w:val="none"/>
          <w:shd w:fill="auto" w:val="clear"/>
          <w:vertAlign w:val="baseline"/>
          <w:rtl w:val="0"/>
        </w:rPr>
        <w:t xml:space="preserve">§</w:t>
        <w:tab/>
        <w:t xml:space="preserve">Ekonomi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Ekonomin är stabil. Hittills har StudOrg fått 1800 euro i halarspons.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A">
      <w:pPr>
        <w:widowControl w:val="1"/>
        <w:spacing w:line="360" w:lineRule="auto"/>
        <w:ind w:right="-52"/>
        <w:jc w:val="both"/>
        <w:rPr>
          <w:i w:val="1"/>
          <w:sz w:val="24"/>
          <w:szCs w:val="24"/>
        </w:rPr>
      </w:pPr>
      <w:r w:rsidDel="00000000" w:rsidR="00000000" w:rsidRPr="00000000">
        <w:rPr>
          <w:b w:val="1"/>
          <w:sz w:val="24"/>
          <w:szCs w:val="24"/>
          <w:rtl w:val="0"/>
        </w:rPr>
        <w:t xml:space="preserve">436§</w:t>
        <w:tab/>
        <w:t xml:space="preserve">Kontakt med högskolans ledning</w:t>
      </w:r>
      <w:r w:rsidDel="00000000" w:rsidR="00000000" w:rsidRPr="00000000">
        <w:rPr>
          <w:rtl w:val="0"/>
        </w:rPr>
      </w:r>
    </w:p>
    <w:p w:rsidR="00000000" w:rsidDel="00000000" w:rsidP="00000000" w:rsidRDefault="00000000" w:rsidRPr="00000000" w14:paraId="0000002B">
      <w:pPr>
        <w:widowControl w:val="1"/>
        <w:numPr>
          <w:ilvl w:val="0"/>
          <w:numId w:val="4"/>
        </w:numPr>
        <w:spacing w:line="360" w:lineRule="auto"/>
        <w:ind w:left="720" w:right="-52" w:hanging="360"/>
        <w:jc w:val="both"/>
        <w:rPr>
          <w:sz w:val="24"/>
          <w:szCs w:val="24"/>
        </w:rPr>
      </w:pPr>
      <w:r w:rsidDel="00000000" w:rsidR="00000000" w:rsidRPr="00000000">
        <w:rPr>
          <w:sz w:val="24"/>
          <w:szCs w:val="24"/>
          <w:rtl w:val="0"/>
        </w:rPr>
        <w:t xml:space="preserve">En kontinuerlig feedback-blankett som finns tillgänglig året runt ska skapas . Blanketten ska finnas tillgänglig på hemsidan och det ska påminnas om den regelbundet i infobrevet och på socialakanaler. I feedback-blanketten kan studerande skriva feedback eller ställa frågor gällande sådant som styrelsen genast kan utreda, och även icke-brådskande ärenden.</w:t>
      </w:r>
    </w:p>
    <w:p w:rsidR="00000000" w:rsidDel="00000000" w:rsidP="00000000" w:rsidRDefault="00000000" w:rsidRPr="00000000" w14:paraId="0000002C">
      <w:pPr>
        <w:widowControl w:val="1"/>
        <w:numPr>
          <w:ilvl w:val="0"/>
          <w:numId w:val="4"/>
        </w:numPr>
        <w:spacing w:line="360" w:lineRule="auto"/>
        <w:ind w:left="720" w:right="-52" w:hanging="360"/>
        <w:jc w:val="both"/>
        <w:rPr>
          <w:sz w:val="24"/>
          <w:szCs w:val="24"/>
        </w:rPr>
      </w:pPr>
      <w:r w:rsidDel="00000000" w:rsidR="00000000" w:rsidRPr="00000000">
        <w:rPr>
          <w:sz w:val="24"/>
          <w:szCs w:val="24"/>
          <w:rtl w:val="0"/>
        </w:rPr>
        <w:t xml:space="preserve">Det ska göras en uppföljning av hur coronasituationen påverkat studerande i början av hösten i samarbete med högskolan. </w:t>
      </w:r>
      <w:r w:rsidDel="00000000" w:rsidR="00000000" w:rsidRPr="00000000">
        <w:rPr>
          <w:rtl w:val="0"/>
        </w:rPr>
      </w:r>
    </w:p>
    <w:p w:rsidR="00000000" w:rsidDel="00000000" w:rsidP="00000000" w:rsidRDefault="00000000" w:rsidRPr="00000000" w14:paraId="0000002D">
      <w:pPr>
        <w:widowControl w:val="1"/>
        <w:spacing w:line="360" w:lineRule="auto"/>
        <w:ind w:left="0" w:right="-52" w:firstLine="0"/>
        <w:jc w:val="both"/>
        <w:rPr>
          <w:i w:val="1"/>
          <w:sz w:val="24"/>
          <w:szCs w:val="24"/>
        </w:rPr>
      </w:pPr>
      <w:r w:rsidDel="00000000" w:rsidR="00000000" w:rsidRPr="00000000">
        <w:rPr>
          <w:rtl w:val="0"/>
        </w:rPr>
      </w:r>
    </w:p>
    <w:p w:rsidR="00000000" w:rsidDel="00000000" w:rsidP="00000000" w:rsidRDefault="00000000" w:rsidRPr="00000000" w14:paraId="0000002E">
      <w:pPr>
        <w:widowControl w:val="1"/>
        <w:spacing w:line="360" w:lineRule="auto"/>
        <w:ind w:right="-52"/>
        <w:jc w:val="both"/>
        <w:rPr>
          <w:b w:val="1"/>
          <w:sz w:val="24"/>
          <w:szCs w:val="24"/>
        </w:rPr>
      </w:pPr>
      <w:r w:rsidDel="00000000" w:rsidR="00000000" w:rsidRPr="00000000">
        <w:rPr>
          <w:b w:val="1"/>
          <w:sz w:val="24"/>
          <w:szCs w:val="24"/>
          <w:rtl w:val="0"/>
        </w:rPr>
        <w:t xml:space="preserve">437§</w:t>
        <w:tab/>
        <w:t xml:space="preserve">Gulishösten</w:t>
      </w:r>
    </w:p>
    <w:p w:rsidR="00000000" w:rsidDel="00000000" w:rsidP="00000000" w:rsidRDefault="00000000" w:rsidRPr="00000000" w14:paraId="0000002F">
      <w:pPr>
        <w:widowControl w:val="1"/>
        <w:spacing w:line="360" w:lineRule="auto"/>
        <w:ind w:right="-52"/>
        <w:jc w:val="both"/>
        <w:rPr>
          <w:sz w:val="24"/>
          <w:szCs w:val="24"/>
        </w:rPr>
      </w:pPr>
      <w:r w:rsidDel="00000000" w:rsidR="00000000" w:rsidRPr="00000000">
        <w:rPr>
          <w:sz w:val="24"/>
          <w:szCs w:val="24"/>
          <w:rtl w:val="0"/>
        </w:rPr>
        <w:t xml:space="preserve">Förutsatt att undantagstillståndet avtar kommer gulishösten i stort sett att vara densamma som tidigare år och som det hittills har planerats, men med stor uppmärksamhet på säkerhetsavstånd, deltagarantal och </w:t>
      </w:r>
      <w:r w:rsidDel="00000000" w:rsidR="00000000" w:rsidRPr="00000000">
        <w:rPr>
          <w:sz w:val="24"/>
          <w:szCs w:val="24"/>
          <w:rtl w:val="0"/>
        </w:rPr>
        <w:t xml:space="preserve">hygien</w:t>
      </w:r>
      <w:r w:rsidDel="00000000" w:rsidR="00000000" w:rsidRPr="00000000">
        <w:rPr>
          <w:sz w:val="24"/>
          <w:szCs w:val="24"/>
          <w:rtl w:val="0"/>
        </w:rPr>
        <w:t xml:space="preserve">. Ifall undantagstillståndet fortsätter lika som under våren ska gulisarna, om bara möjligt, få chansen att åtminstone träffas i sina tutorgrupper. Lindh önskar också att en sits på hösten isåfall prioriteras. En lösning skulle vara att ordna gulissitsen i två omgångar för att deltagarantalet inte ska bli för högt. </w:t>
      </w:r>
    </w:p>
    <w:p w:rsidR="00000000" w:rsidDel="00000000" w:rsidP="00000000" w:rsidRDefault="00000000" w:rsidRPr="00000000" w14:paraId="00000030">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31">
      <w:pPr>
        <w:widowControl w:val="1"/>
        <w:spacing w:line="360" w:lineRule="auto"/>
        <w:ind w:right="-52"/>
        <w:jc w:val="both"/>
        <w:rPr>
          <w:sz w:val="24"/>
          <w:szCs w:val="24"/>
        </w:rPr>
      </w:pPr>
      <w:r w:rsidDel="00000000" w:rsidR="00000000" w:rsidRPr="00000000">
        <w:rPr>
          <w:sz w:val="24"/>
          <w:szCs w:val="24"/>
          <w:rtl w:val="0"/>
        </w:rPr>
        <w:t xml:space="preserve">Om hösten sker på distans är det viktigt att styrelsen deltar aktivt i distansevenemang och finns till hands för att stödja tutorerna vid behov. Det är överlag viktigt att styrelsen hjälper till med gulisverksamheten och ger en positiv bild utåt oberoende om det sker på distans eller inte. Ifall hösten påverkas mycket av olika former av restriktioner ska en eventuell uppskjutning av gulisevenemangen till våren 2021 diskuteras. Ansvaret över de evenemang faller isåfall ändå på styrelsen 2020:s ansvar. </w:t>
      </w:r>
    </w:p>
    <w:p w:rsidR="00000000" w:rsidDel="00000000" w:rsidP="00000000" w:rsidRDefault="00000000" w:rsidRPr="00000000" w14:paraId="00000032">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33">
      <w:pPr>
        <w:widowControl w:val="1"/>
        <w:spacing w:line="360" w:lineRule="auto"/>
        <w:ind w:right="-52"/>
        <w:jc w:val="both"/>
        <w:rPr>
          <w:sz w:val="24"/>
          <w:szCs w:val="24"/>
        </w:rPr>
      </w:pPr>
      <w:r w:rsidDel="00000000" w:rsidR="00000000" w:rsidRPr="00000000">
        <w:rPr>
          <w:sz w:val="24"/>
          <w:szCs w:val="24"/>
          <w:rtl w:val="0"/>
        </w:rPr>
        <w:t xml:space="preserve">Gulnäbbsutskottet och internationella utskottet kommer i stor utsträckning att satsa på samarbetet under gulishösten. Överlag ser både gulnäbbsutskottets och internationella utskottets tutorer fram emot hösten och utskotten fortsätter att planera hösten i mån av möjlighet längs med sommaren. Det diskuterades även ett förslag att dela upp styrelsen som storasyskon åt tutorerna för att kunna ge dem extra stöd under gulisverksamheten och en träff mellan styrelsen och tutorerna ska ordnas före hösten</w:t>
      </w:r>
      <w:r w:rsidDel="00000000" w:rsidR="00000000" w:rsidRPr="00000000">
        <w:rPr>
          <w:sz w:val="24"/>
          <w:szCs w:val="24"/>
          <w:rtl w:val="0"/>
        </w:rPr>
        <w:t xml:space="preserve">. </w:t>
      </w:r>
      <w:r w:rsidDel="00000000" w:rsidR="00000000" w:rsidRPr="00000000">
        <w:rPr>
          <w:sz w:val="24"/>
          <w:szCs w:val="24"/>
          <w:rtl w:val="0"/>
        </w:rPr>
        <w:t xml:space="preserve">Gulismoj chefen, Benjamin Lindström har fått två nya funktionärer som arbetar i köket under gulismoj </w:t>
      </w:r>
      <w:r w:rsidDel="00000000" w:rsidR="00000000" w:rsidRPr="00000000">
        <w:rPr>
          <w:sz w:val="24"/>
          <w:szCs w:val="24"/>
          <w:rtl w:val="0"/>
        </w:rPr>
        <w:t xml:space="preserve">och gulissitsen är ännu i behov av en chef.</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4">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35">
      <w:pPr>
        <w:widowControl w:val="1"/>
        <w:spacing w:line="360" w:lineRule="auto"/>
        <w:ind w:right="-52"/>
        <w:jc w:val="both"/>
        <w:rPr>
          <w:i w:val="1"/>
          <w:sz w:val="24"/>
          <w:szCs w:val="24"/>
        </w:rPr>
      </w:pPr>
      <w:r w:rsidDel="00000000" w:rsidR="00000000" w:rsidRPr="00000000">
        <w:rPr>
          <w:i w:val="1"/>
          <w:sz w:val="24"/>
          <w:szCs w:val="24"/>
          <w:rtl w:val="0"/>
        </w:rPr>
        <w:t xml:space="preserve">Wahlgren anländer. </w:t>
      </w:r>
    </w:p>
    <w:p w:rsidR="00000000" w:rsidDel="00000000" w:rsidP="00000000" w:rsidRDefault="00000000" w:rsidRPr="00000000" w14:paraId="00000036">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37">
      <w:pPr>
        <w:widowControl w:val="1"/>
        <w:spacing w:line="360" w:lineRule="auto"/>
        <w:ind w:right="-52"/>
        <w:jc w:val="both"/>
        <w:rPr>
          <w:b w:val="1"/>
          <w:sz w:val="24"/>
          <w:szCs w:val="24"/>
        </w:rPr>
      </w:pPr>
      <w:r w:rsidDel="00000000" w:rsidR="00000000" w:rsidRPr="00000000">
        <w:rPr>
          <w:b w:val="1"/>
          <w:sz w:val="24"/>
          <w:szCs w:val="24"/>
          <w:rtl w:val="0"/>
        </w:rPr>
        <w:t xml:space="preserve">438§</w:t>
        <w:tab/>
        <w:t xml:space="preserve">Valansvarig inför HUS delegationsval</w:t>
      </w:r>
    </w:p>
    <w:p w:rsidR="00000000" w:rsidDel="00000000" w:rsidP="00000000" w:rsidRDefault="00000000" w:rsidRPr="00000000" w14:paraId="00000038">
      <w:pPr>
        <w:widowControl w:val="1"/>
        <w:spacing w:line="360" w:lineRule="auto"/>
        <w:ind w:right="-52"/>
        <w:jc w:val="both"/>
        <w:rPr>
          <w:sz w:val="24"/>
          <w:szCs w:val="24"/>
          <w:highlight w:val="white"/>
        </w:rPr>
      </w:pPr>
      <w:r w:rsidDel="00000000" w:rsidR="00000000" w:rsidRPr="00000000">
        <w:rPr>
          <w:sz w:val="24"/>
          <w:szCs w:val="24"/>
          <w:highlight w:val="white"/>
          <w:rtl w:val="0"/>
        </w:rPr>
        <w:t xml:space="preserve">På hösten kommer HUS att ordna delegationsval för mandatperioden 2020-2022. Delegationen är det högsta beslutsfattande organet inom Studentkåren. Det är oerhört viktigt för SNÄf att få en så bra representation till delegationen som möjligt, för då kan de representera svenskspråkiga studerandes, föreningars och nationers intressen så bra som möjligt. SNÄf har börjat förbereda sig inför detta. I år önskar SNÄf att varje medlemsförening och -nation utnämner en valansvarig. Den valansvariges uppgifter är att: </w:t>
      </w:r>
      <w:r w:rsidDel="00000000" w:rsidR="00000000" w:rsidRPr="00000000">
        <w:rPr>
          <w:sz w:val="24"/>
          <w:szCs w:val="24"/>
          <w:highlight w:val="white"/>
          <w:rtl w:val="0"/>
        </w:rPr>
        <w:t xml:space="preserve">fungera som kommunikationskanal mellan korporationen och SNÄf, informera korporationens medlemmar om valet och att överlag upptrissa valet. StudOrgs valansvariga är studie- och arbetslivsutskottets ordförande Tuukka Kainulainen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b w:val="1"/>
          <w:sz w:val="24"/>
          <w:szCs w:val="24"/>
          <w:rtl w:val="0"/>
        </w:rPr>
        <w:t xml:space="preserve">439§</w:t>
        <w:tab/>
        <w:t xml:space="preserve">Höstens datum på Nypolen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Beijar har fått svar av Antonia Westerholm gällande höstens datum på Nypolen</w:t>
      </w:r>
      <w:r w:rsidDel="00000000" w:rsidR="00000000" w:rsidRPr="00000000">
        <w:rPr>
          <w:sz w:val="24"/>
          <w:szCs w:val="24"/>
          <w:rtl w:val="0"/>
        </w:rPr>
        <w:t xml:space="preserve">. Det har ännu uppstått några krockar gällande datumen, Beijar hör av sig och säger att StudOrg tar emot alla datum möjliga och kollar eventuella viktiga krockar med de föreningar det gäller.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440</w:t>
      </w:r>
      <w:r w:rsidDel="00000000" w:rsidR="00000000" w:rsidRPr="00000000">
        <w:rPr>
          <w:b w:val="1"/>
          <w:i w:val="0"/>
          <w:smallCaps w:val="0"/>
          <w:strike w:val="0"/>
          <w:color w:val="000000"/>
          <w:sz w:val="24"/>
          <w:szCs w:val="24"/>
          <w:u w:val="none"/>
          <w:shd w:fill="auto" w:val="clear"/>
          <w:vertAlign w:val="baseline"/>
          <w:rtl w:val="0"/>
        </w:rPr>
        <w:t xml:space="preserve">§ </w:t>
        <w:tab/>
        <w:t xml:space="preserve">Utskottsteser</w:t>
      </w:r>
      <w:r w:rsidDel="00000000" w:rsidR="00000000" w:rsidRPr="00000000">
        <w:rPr>
          <w:rtl w:val="0"/>
        </w:rPr>
      </w:r>
    </w:p>
    <w:p w:rsidR="00000000" w:rsidDel="00000000" w:rsidP="00000000" w:rsidRDefault="00000000" w:rsidRPr="00000000" w14:paraId="0000003E">
      <w:pPr>
        <w:spacing w:line="360" w:lineRule="auto"/>
        <w:rPr>
          <w:sz w:val="24"/>
          <w:szCs w:val="24"/>
        </w:rPr>
      </w:pPr>
      <w:r w:rsidDel="00000000" w:rsidR="00000000" w:rsidRPr="00000000">
        <w:rPr>
          <w:b w:val="1"/>
          <w:sz w:val="24"/>
          <w:szCs w:val="24"/>
          <w:rtl w:val="0"/>
        </w:rPr>
        <w:t xml:space="preserve">Programutskottet</w:t>
      </w:r>
      <w:r w:rsidDel="00000000" w:rsidR="00000000" w:rsidRPr="00000000">
        <w:rPr>
          <w:rtl w:val="0"/>
        </w:rPr>
      </w:r>
    </w:p>
    <w:p w:rsidR="00000000" w:rsidDel="00000000" w:rsidP="00000000" w:rsidRDefault="00000000" w:rsidRPr="00000000" w14:paraId="0000003F">
      <w:pPr>
        <w:numPr>
          <w:ilvl w:val="0"/>
          <w:numId w:val="5"/>
        </w:numPr>
        <w:spacing w:line="360" w:lineRule="auto"/>
        <w:ind w:left="720" w:hanging="360"/>
        <w:rPr>
          <w:sz w:val="24"/>
          <w:szCs w:val="24"/>
        </w:rPr>
      </w:pPr>
      <w:r w:rsidDel="00000000" w:rsidR="00000000" w:rsidRPr="00000000">
        <w:rPr>
          <w:sz w:val="24"/>
          <w:szCs w:val="24"/>
          <w:rtl w:val="0"/>
        </w:rPr>
        <w:t xml:space="preserve">Inget att rapportera.</w:t>
      </w:r>
    </w:p>
    <w:p w:rsidR="00000000" w:rsidDel="00000000" w:rsidP="00000000" w:rsidRDefault="00000000" w:rsidRPr="00000000" w14:paraId="00000040">
      <w:pPr>
        <w:spacing w:line="360" w:lineRule="auto"/>
        <w:rPr>
          <w:sz w:val="24"/>
          <w:szCs w:val="24"/>
        </w:rPr>
      </w:pPr>
      <w:r w:rsidDel="00000000" w:rsidR="00000000" w:rsidRPr="00000000">
        <w:rPr>
          <w:b w:val="1"/>
          <w:sz w:val="24"/>
          <w:szCs w:val="24"/>
          <w:rtl w:val="0"/>
        </w:rPr>
        <w:t xml:space="preserve">Internationella utskottet</w:t>
      </w:r>
      <w:r w:rsidDel="00000000" w:rsidR="00000000" w:rsidRPr="00000000">
        <w:rPr>
          <w:rtl w:val="0"/>
        </w:rPr>
      </w:r>
    </w:p>
    <w:p w:rsidR="00000000" w:rsidDel="00000000" w:rsidP="00000000" w:rsidRDefault="00000000" w:rsidRPr="00000000" w14:paraId="00000041">
      <w:pPr>
        <w:numPr>
          <w:ilvl w:val="0"/>
          <w:numId w:val="6"/>
        </w:numPr>
        <w:spacing w:line="360" w:lineRule="auto"/>
        <w:ind w:left="720" w:hanging="360"/>
        <w:rPr>
          <w:sz w:val="24"/>
          <w:szCs w:val="24"/>
          <w:u w:val="none"/>
        </w:rPr>
      </w:pPr>
      <w:r w:rsidDel="00000000" w:rsidR="00000000" w:rsidRPr="00000000">
        <w:rPr>
          <w:sz w:val="24"/>
          <w:szCs w:val="24"/>
          <w:rtl w:val="0"/>
        </w:rPr>
        <w:t xml:space="preserve">Inget att rapportera.</w:t>
      </w:r>
    </w:p>
    <w:p w:rsidR="00000000" w:rsidDel="00000000" w:rsidP="00000000" w:rsidRDefault="00000000" w:rsidRPr="00000000" w14:paraId="00000042">
      <w:pPr>
        <w:spacing w:line="360" w:lineRule="auto"/>
        <w:rPr>
          <w:sz w:val="24"/>
          <w:szCs w:val="24"/>
        </w:rPr>
      </w:pPr>
      <w:r w:rsidDel="00000000" w:rsidR="00000000" w:rsidRPr="00000000">
        <w:rPr>
          <w:b w:val="1"/>
          <w:sz w:val="24"/>
          <w:szCs w:val="24"/>
          <w:rtl w:val="0"/>
        </w:rPr>
        <w:t xml:space="preserve">Gulnäbbsutskottet</w:t>
      </w:r>
      <w:r w:rsidDel="00000000" w:rsidR="00000000" w:rsidRPr="00000000">
        <w:rPr>
          <w:rtl w:val="0"/>
        </w:rPr>
      </w:r>
    </w:p>
    <w:p w:rsidR="00000000" w:rsidDel="00000000" w:rsidP="00000000" w:rsidRDefault="00000000" w:rsidRPr="00000000" w14:paraId="00000043">
      <w:pPr>
        <w:numPr>
          <w:ilvl w:val="0"/>
          <w:numId w:val="6"/>
        </w:numPr>
        <w:spacing w:line="360" w:lineRule="auto"/>
        <w:ind w:left="720" w:hanging="360"/>
        <w:rPr>
          <w:sz w:val="24"/>
          <w:szCs w:val="24"/>
        </w:rPr>
      </w:pPr>
      <w:r w:rsidDel="00000000" w:rsidR="00000000" w:rsidRPr="00000000">
        <w:rPr>
          <w:sz w:val="24"/>
          <w:szCs w:val="24"/>
          <w:rtl w:val="0"/>
        </w:rPr>
        <w:t xml:space="preserve">Lindh ska kontakta Heidis Bier Bar och höra ifall vi kan boka övervåningen till introduktionsveckan.</w:t>
      </w:r>
      <w:r w:rsidDel="00000000" w:rsidR="00000000" w:rsidRPr="00000000">
        <w:rPr>
          <w:rtl w:val="0"/>
        </w:rPr>
      </w:r>
    </w:p>
    <w:p w:rsidR="00000000" w:rsidDel="00000000" w:rsidP="00000000" w:rsidRDefault="00000000" w:rsidRPr="00000000" w14:paraId="00000044">
      <w:pPr>
        <w:spacing w:line="360" w:lineRule="auto"/>
        <w:rPr>
          <w:sz w:val="24"/>
          <w:szCs w:val="24"/>
        </w:rPr>
      </w:pPr>
      <w:r w:rsidDel="00000000" w:rsidR="00000000" w:rsidRPr="00000000">
        <w:rPr>
          <w:b w:val="1"/>
          <w:sz w:val="24"/>
          <w:szCs w:val="24"/>
          <w:rtl w:val="0"/>
        </w:rPr>
        <w:t xml:space="preserve">Festutskottet</w:t>
      </w:r>
      <w:r w:rsidDel="00000000" w:rsidR="00000000" w:rsidRPr="00000000">
        <w:rPr>
          <w:rtl w:val="0"/>
        </w:rPr>
      </w:r>
    </w:p>
    <w:p w:rsidR="00000000" w:rsidDel="00000000" w:rsidP="00000000" w:rsidRDefault="00000000" w:rsidRPr="00000000" w14:paraId="00000045">
      <w:pPr>
        <w:numPr>
          <w:ilvl w:val="0"/>
          <w:numId w:val="7"/>
        </w:numPr>
        <w:spacing w:line="360" w:lineRule="auto"/>
        <w:ind w:left="720" w:hanging="360"/>
        <w:rPr>
          <w:sz w:val="24"/>
          <w:szCs w:val="24"/>
          <w:u w:val="none"/>
        </w:rPr>
      </w:pPr>
      <w:r w:rsidDel="00000000" w:rsidR="00000000" w:rsidRPr="00000000">
        <w:rPr>
          <w:sz w:val="24"/>
          <w:szCs w:val="24"/>
          <w:rtl w:val="0"/>
        </w:rPr>
        <w:t xml:space="preserve">Beijar ska kontakta ESO och kolla upp datumet för baklängessitsen på Nypolen. </w:t>
      </w:r>
    </w:p>
    <w:p w:rsidR="00000000" w:rsidDel="00000000" w:rsidP="00000000" w:rsidRDefault="00000000" w:rsidRPr="00000000" w14:paraId="00000046">
      <w:pPr>
        <w:spacing w:line="360" w:lineRule="auto"/>
        <w:rPr>
          <w:sz w:val="24"/>
          <w:szCs w:val="24"/>
        </w:rPr>
      </w:pPr>
      <w:r w:rsidDel="00000000" w:rsidR="00000000" w:rsidRPr="00000000">
        <w:rPr>
          <w:b w:val="1"/>
          <w:sz w:val="24"/>
          <w:szCs w:val="24"/>
          <w:rtl w:val="0"/>
        </w:rPr>
        <w:t xml:space="preserve">Årsfestkommittén</w:t>
      </w:r>
      <w:r w:rsidDel="00000000" w:rsidR="00000000" w:rsidRPr="00000000">
        <w:rPr>
          <w:rtl w:val="0"/>
        </w:rPr>
      </w:r>
    </w:p>
    <w:p w:rsidR="00000000" w:rsidDel="00000000" w:rsidP="00000000" w:rsidRDefault="00000000" w:rsidRPr="00000000" w14:paraId="00000047">
      <w:pPr>
        <w:numPr>
          <w:ilvl w:val="0"/>
          <w:numId w:val="1"/>
        </w:numPr>
        <w:spacing w:line="360" w:lineRule="auto"/>
        <w:ind w:left="720" w:hanging="360"/>
        <w:rPr>
          <w:sz w:val="24"/>
          <w:szCs w:val="24"/>
        </w:rPr>
      </w:pPr>
      <w:r w:rsidDel="00000000" w:rsidR="00000000" w:rsidRPr="00000000">
        <w:rPr>
          <w:sz w:val="24"/>
          <w:szCs w:val="24"/>
          <w:rtl w:val="0"/>
        </w:rPr>
        <w:t xml:space="preserve">Årsfestkommittén ska inom kort lägga ut save the date för årsfesten.</w:t>
      </w:r>
    </w:p>
    <w:p w:rsidR="00000000" w:rsidDel="00000000" w:rsidP="00000000" w:rsidRDefault="00000000" w:rsidRPr="00000000" w14:paraId="00000048">
      <w:pPr>
        <w:numPr>
          <w:ilvl w:val="0"/>
          <w:numId w:val="1"/>
        </w:numPr>
        <w:spacing w:line="360" w:lineRule="auto"/>
        <w:ind w:left="720" w:hanging="360"/>
        <w:rPr>
          <w:sz w:val="24"/>
          <w:szCs w:val="24"/>
        </w:rPr>
      </w:pPr>
      <w:r w:rsidDel="00000000" w:rsidR="00000000" w:rsidRPr="00000000">
        <w:rPr>
          <w:sz w:val="24"/>
          <w:szCs w:val="24"/>
          <w:rtl w:val="0"/>
        </w:rPr>
        <w:t xml:space="preserve">Det ska ordna ett sponssökningsevenemang. </w:t>
      </w:r>
    </w:p>
    <w:p w:rsidR="00000000" w:rsidDel="00000000" w:rsidP="00000000" w:rsidRDefault="00000000" w:rsidRPr="00000000" w14:paraId="00000049">
      <w:pPr>
        <w:spacing w:line="360" w:lineRule="auto"/>
        <w:rPr>
          <w:sz w:val="24"/>
          <w:szCs w:val="24"/>
        </w:rPr>
      </w:pPr>
      <w:r w:rsidDel="00000000" w:rsidR="00000000" w:rsidRPr="00000000">
        <w:rPr>
          <w:b w:val="1"/>
          <w:sz w:val="24"/>
          <w:szCs w:val="24"/>
          <w:rtl w:val="0"/>
        </w:rPr>
        <w:t xml:space="preserve">Kommunikationsutskottet</w:t>
      </w:r>
      <w:r w:rsidDel="00000000" w:rsidR="00000000" w:rsidRPr="00000000">
        <w:rPr>
          <w:rtl w:val="0"/>
        </w:rPr>
      </w:r>
    </w:p>
    <w:p w:rsidR="00000000" w:rsidDel="00000000" w:rsidP="00000000" w:rsidRDefault="00000000" w:rsidRPr="00000000" w14:paraId="0000004A">
      <w:pPr>
        <w:numPr>
          <w:ilvl w:val="0"/>
          <w:numId w:val="8"/>
        </w:numPr>
        <w:spacing w:line="360" w:lineRule="auto"/>
        <w:ind w:left="720" w:hanging="360"/>
        <w:rPr>
          <w:sz w:val="24"/>
          <w:szCs w:val="24"/>
          <w:u w:val="none"/>
        </w:rPr>
      </w:pPr>
      <w:r w:rsidDel="00000000" w:rsidR="00000000" w:rsidRPr="00000000">
        <w:rPr>
          <w:sz w:val="24"/>
          <w:szCs w:val="24"/>
          <w:rtl w:val="0"/>
        </w:rPr>
        <w:t xml:space="preserve">Chefredaktör Weckström har nu fram till 26.6 tillgång till skolan för att layouta Soc&amp;kompostens andra nummer. Weckström layoutar Guliskomposten i början av augusti. </w:t>
      </w:r>
    </w:p>
    <w:p w:rsidR="00000000" w:rsidDel="00000000" w:rsidP="00000000" w:rsidRDefault="00000000" w:rsidRPr="00000000" w14:paraId="0000004B">
      <w:pPr>
        <w:spacing w:line="360" w:lineRule="auto"/>
        <w:rPr>
          <w:sz w:val="24"/>
          <w:szCs w:val="24"/>
        </w:rPr>
      </w:pPr>
      <w:r w:rsidDel="00000000" w:rsidR="00000000" w:rsidRPr="00000000">
        <w:rPr>
          <w:b w:val="1"/>
          <w:sz w:val="24"/>
          <w:szCs w:val="24"/>
          <w:rtl w:val="0"/>
        </w:rPr>
        <w:t xml:space="preserve">Studie- och arbetslivsutskottet</w:t>
      </w:r>
      <w:r w:rsidDel="00000000" w:rsidR="00000000" w:rsidRPr="00000000">
        <w:rPr>
          <w:rtl w:val="0"/>
        </w:rPr>
      </w:r>
    </w:p>
    <w:p w:rsidR="00000000" w:rsidDel="00000000" w:rsidP="00000000" w:rsidRDefault="00000000" w:rsidRPr="00000000" w14:paraId="0000004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24"/>
          <w:szCs w:val="24"/>
          <w:u w:val="none"/>
        </w:rPr>
      </w:pPr>
      <w:r w:rsidDel="00000000" w:rsidR="00000000" w:rsidRPr="00000000">
        <w:rPr>
          <w:sz w:val="24"/>
          <w:szCs w:val="24"/>
          <w:rtl w:val="0"/>
        </w:rPr>
        <w:t xml:space="preserve">Kainulainen har följt med diskussionen kring </w:t>
      </w:r>
      <w:r w:rsidDel="00000000" w:rsidR="00000000" w:rsidRPr="00000000">
        <w:rPr>
          <w:sz w:val="24"/>
          <w:szCs w:val="24"/>
          <w:rtl w:val="0"/>
        </w:rPr>
        <w:t xml:space="preserve">universitetskollegiets möte</w:t>
      </w:r>
      <w:r w:rsidDel="00000000" w:rsidR="00000000" w:rsidRPr="00000000">
        <w:rPr>
          <w:sz w:val="24"/>
          <w:szCs w:val="24"/>
          <w:rtl w:val="0"/>
        </w:rPr>
        <w:t xml:space="preserve"> där det diskuterats höstens undervisningsarrangemang samt extra nybörjarplatser och hur de nya platserna ska finansieras. </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441</w:t>
      </w:r>
      <w:r w:rsidDel="00000000" w:rsidR="00000000" w:rsidRPr="00000000">
        <w:rPr>
          <w:b w:val="1"/>
          <w:i w:val="0"/>
          <w:smallCaps w:val="0"/>
          <w:strike w:val="0"/>
          <w:color w:val="000000"/>
          <w:sz w:val="24"/>
          <w:szCs w:val="24"/>
          <w:u w:val="none"/>
          <w:shd w:fill="auto" w:val="clear"/>
          <w:vertAlign w:val="baseline"/>
          <w:rtl w:val="0"/>
        </w:rPr>
        <w:t xml:space="preserve">§ </w:t>
        <w:tab/>
        <w:t xml:space="preserve">Post</w:t>
      </w:r>
      <w:r w:rsidDel="00000000" w:rsidR="00000000" w:rsidRPr="00000000">
        <w:rPr>
          <w:rtl w:val="0"/>
        </w:rPr>
      </w:r>
    </w:p>
    <w:p w:rsidR="00000000" w:rsidDel="00000000" w:rsidP="00000000" w:rsidRDefault="00000000" w:rsidRPr="00000000" w14:paraId="0000004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SNÄf:s information till medelmskorporationer om HUS delegationsval</w:t>
      </w:r>
    </w:p>
    <w:p w:rsidR="00000000" w:rsidDel="00000000" w:rsidP="00000000" w:rsidRDefault="00000000" w:rsidRPr="00000000" w14:paraId="0000005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24"/>
          <w:szCs w:val="24"/>
          <w:u w:val="none"/>
        </w:rPr>
      </w:pPr>
      <w:r w:rsidDel="00000000" w:rsidR="00000000" w:rsidRPr="00000000">
        <w:rPr>
          <w:sz w:val="24"/>
          <w:szCs w:val="24"/>
          <w:rtl w:val="0"/>
        </w:rPr>
        <w:t xml:space="preserve">Heidi’s Bier Bar kontaktförslag</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52">
      <w:pPr>
        <w:spacing w:line="360" w:lineRule="auto"/>
        <w:rPr>
          <w:b w:val="1"/>
          <w:sz w:val="24"/>
          <w:szCs w:val="24"/>
        </w:rPr>
      </w:pPr>
      <w:r w:rsidDel="00000000" w:rsidR="00000000" w:rsidRPr="00000000">
        <w:rPr>
          <w:i w:val="1"/>
          <w:sz w:val="24"/>
          <w:szCs w:val="24"/>
          <w:rtl w:val="0"/>
        </w:rPr>
        <w:t xml:space="preserve">Johansson Lundberg avlägsnar sig.  </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442</w:t>
      </w:r>
      <w:r w:rsidDel="00000000" w:rsidR="00000000" w:rsidRPr="00000000">
        <w:rPr>
          <w:b w:val="1"/>
          <w:i w:val="0"/>
          <w:smallCaps w:val="0"/>
          <w:strike w:val="0"/>
          <w:color w:val="000000"/>
          <w:sz w:val="24"/>
          <w:szCs w:val="24"/>
          <w:u w:val="none"/>
          <w:shd w:fill="auto" w:val="clear"/>
          <w:vertAlign w:val="baseline"/>
          <w:rtl w:val="0"/>
        </w:rPr>
        <w:t xml:space="preserve">§ </w:t>
        <w:tab/>
        <w:t xml:space="preserve">Övriga ärenden</w:t>
      </w:r>
      <w:r w:rsidDel="00000000" w:rsidR="00000000" w:rsidRPr="00000000">
        <w:rPr>
          <w:rtl w:val="0"/>
        </w:rPr>
      </w:r>
    </w:p>
    <w:p w:rsidR="00000000" w:rsidDel="00000000" w:rsidP="00000000" w:rsidRDefault="00000000" w:rsidRPr="00000000" w14:paraId="00000055">
      <w:pPr>
        <w:widowControl w:val="1"/>
        <w:numPr>
          <w:ilvl w:val="0"/>
          <w:numId w:val="10"/>
        </w:numPr>
        <w:spacing w:line="360" w:lineRule="auto"/>
        <w:ind w:left="720" w:right="-52" w:hanging="360"/>
        <w:jc w:val="both"/>
        <w:rPr>
          <w:sz w:val="24"/>
          <w:szCs w:val="24"/>
        </w:rPr>
      </w:pPr>
      <w:r w:rsidDel="00000000" w:rsidR="00000000" w:rsidRPr="00000000">
        <w:rPr>
          <w:sz w:val="24"/>
          <w:szCs w:val="24"/>
          <w:rtl w:val="0"/>
        </w:rPr>
        <w:t xml:space="preserve">Det ha kommit ett meddelande på Instagram av Förlaget som undrar ifall StudOrg skulle vara intresserade av att lotta ut ett friex av Michaela von Kügelgens nya roman Nationen via StudOrgs sociala kanalerna. Förlaget postar endera boken till StudOrg som sedan delar ut den till vinnaren eller sedan skickas den direkt till vinnaren. Törnroos svarar på meddelandet. </w:t>
      </w:r>
    </w:p>
    <w:p w:rsidR="00000000" w:rsidDel="00000000" w:rsidP="00000000" w:rsidRDefault="00000000" w:rsidRPr="00000000" w14:paraId="00000056">
      <w:pPr>
        <w:widowControl w:val="1"/>
        <w:numPr>
          <w:ilvl w:val="0"/>
          <w:numId w:val="10"/>
        </w:numPr>
        <w:spacing w:line="360" w:lineRule="auto"/>
        <w:ind w:left="720" w:right="-52" w:hanging="360"/>
        <w:jc w:val="both"/>
        <w:rPr>
          <w:sz w:val="24"/>
          <w:szCs w:val="24"/>
        </w:rPr>
      </w:pPr>
      <w:r w:rsidDel="00000000" w:rsidR="00000000" w:rsidRPr="00000000">
        <w:rPr>
          <w:sz w:val="24"/>
          <w:szCs w:val="24"/>
          <w:rtl w:val="0"/>
        </w:rPr>
        <w:t xml:space="preserve">Backström påminner styrelsemedlemmarna om att skriva vårens del av verksamhetsberättelsen 2020. Dokumenten ska skickas åt Backström och Törnroos senast 19.6. </w:t>
      </w:r>
    </w:p>
    <w:p w:rsidR="00000000" w:rsidDel="00000000" w:rsidP="00000000" w:rsidRDefault="00000000" w:rsidRPr="00000000" w14:paraId="00000057">
      <w:pPr>
        <w:widowControl w:val="1"/>
        <w:numPr>
          <w:ilvl w:val="0"/>
          <w:numId w:val="10"/>
        </w:numPr>
        <w:spacing w:line="360" w:lineRule="auto"/>
        <w:ind w:left="720" w:right="-52" w:hanging="360"/>
        <w:jc w:val="both"/>
        <w:rPr>
          <w:sz w:val="24"/>
          <w:szCs w:val="24"/>
          <w:u w:val="none"/>
        </w:rPr>
      </w:pPr>
      <w:r w:rsidDel="00000000" w:rsidR="00000000" w:rsidRPr="00000000">
        <w:rPr>
          <w:sz w:val="24"/>
          <w:szCs w:val="24"/>
          <w:rtl w:val="0"/>
        </w:rPr>
        <w:t xml:space="preserve">Kårbanden till årsfesten har beställts men ännu kommit fram. Det ska ännu kollas vilka medaljer som ska skaffas</w:t>
      </w:r>
      <w:r w:rsidDel="00000000" w:rsidR="00000000" w:rsidRPr="00000000">
        <w:rPr>
          <w:sz w:val="24"/>
          <w:szCs w:val="24"/>
          <w:rtl w:val="0"/>
        </w:rPr>
        <w:t xml:space="preserve">. Wahlgren ansvarar att kolla upp det. </w:t>
      </w:r>
    </w:p>
    <w:p w:rsidR="00000000" w:rsidDel="00000000" w:rsidP="00000000" w:rsidRDefault="00000000" w:rsidRPr="00000000" w14:paraId="00000058">
      <w:pPr>
        <w:widowControl w:val="1"/>
        <w:numPr>
          <w:ilvl w:val="0"/>
          <w:numId w:val="10"/>
        </w:numPr>
        <w:spacing w:line="360" w:lineRule="auto"/>
        <w:ind w:left="720" w:right="-52" w:hanging="360"/>
        <w:jc w:val="both"/>
        <w:rPr>
          <w:sz w:val="24"/>
          <w:szCs w:val="24"/>
          <w:u w:val="none"/>
        </w:rPr>
      </w:pPr>
      <w:r w:rsidDel="00000000" w:rsidR="00000000" w:rsidRPr="00000000">
        <w:rPr>
          <w:sz w:val="24"/>
          <w:szCs w:val="24"/>
          <w:rtl w:val="0"/>
        </w:rPr>
        <w:t xml:space="preserve">Inskriptionen på hösten kommer att ske på distans 24.8 kl. 14-15. Endast personalen är på plats. </w:t>
      </w:r>
    </w:p>
    <w:p w:rsidR="00000000" w:rsidDel="00000000" w:rsidP="00000000" w:rsidRDefault="00000000" w:rsidRPr="00000000" w14:paraId="00000059">
      <w:pPr>
        <w:widowControl w:val="1"/>
        <w:numPr>
          <w:ilvl w:val="0"/>
          <w:numId w:val="10"/>
        </w:numPr>
        <w:spacing w:line="360" w:lineRule="auto"/>
        <w:ind w:left="720" w:right="-52" w:hanging="360"/>
        <w:jc w:val="both"/>
        <w:rPr>
          <w:sz w:val="24"/>
          <w:szCs w:val="24"/>
          <w:u w:val="none"/>
        </w:rPr>
      </w:pPr>
      <w:r w:rsidDel="00000000" w:rsidR="00000000" w:rsidRPr="00000000">
        <w:rPr>
          <w:sz w:val="24"/>
          <w:szCs w:val="24"/>
          <w:rtl w:val="0"/>
        </w:rPr>
        <w:t xml:space="preserve">Det ska bestämmas ett nytt datum för träff med högskolan i början av hösten. Backström kontaktar ledningen.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443</w:t>
      </w:r>
      <w:r w:rsidDel="00000000" w:rsidR="00000000" w:rsidRPr="00000000">
        <w:rPr>
          <w:b w:val="1"/>
          <w:i w:val="0"/>
          <w:smallCaps w:val="0"/>
          <w:strike w:val="0"/>
          <w:color w:val="000000"/>
          <w:sz w:val="24"/>
          <w:szCs w:val="24"/>
          <w:u w:val="none"/>
          <w:shd w:fill="auto" w:val="clear"/>
          <w:vertAlign w:val="baseline"/>
          <w:rtl w:val="0"/>
        </w:rPr>
        <w:t xml:space="preserve">§ </w:t>
        <w:tab/>
        <w:t xml:space="preserve">Info</w:t>
      </w:r>
      <w:r w:rsidDel="00000000" w:rsidR="00000000" w:rsidRPr="00000000">
        <w:rPr>
          <w:b w:val="1"/>
          <w:sz w:val="24"/>
          <w:szCs w:val="24"/>
          <w:rtl w:val="0"/>
        </w:rPr>
        <w:t xml:space="preserve">brev</w:t>
      </w:r>
      <w:r w:rsidDel="00000000" w:rsidR="00000000" w:rsidRPr="00000000">
        <w:rPr>
          <w:rtl w:val="0"/>
        </w:rPr>
      </w:r>
    </w:p>
    <w:p w:rsidR="00000000" w:rsidDel="00000000" w:rsidP="00000000" w:rsidRDefault="00000000" w:rsidRPr="00000000" w14:paraId="0000005C">
      <w:pPr>
        <w:widowControl w:val="1"/>
        <w:numPr>
          <w:ilvl w:val="0"/>
          <w:numId w:val="3"/>
        </w:numPr>
        <w:spacing w:line="360" w:lineRule="auto"/>
        <w:ind w:left="720" w:right="-52" w:hanging="360"/>
        <w:jc w:val="both"/>
        <w:rPr>
          <w:sz w:val="24"/>
          <w:szCs w:val="24"/>
        </w:rPr>
      </w:pPr>
      <w:r w:rsidDel="00000000" w:rsidR="00000000" w:rsidRPr="00000000">
        <w:rPr>
          <w:sz w:val="24"/>
          <w:szCs w:val="24"/>
          <w:rtl w:val="0"/>
        </w:rPr>
        <w:t xml:space="preserve">Kort sammanfattning av mötet 16.6 </w:t>
      </w:r>
    </w:p>
    <w:p w:rsidR="00000000" w:rsidDel="00000000" w:rsidP="00000000" w:rsidRDefault="00000000" w:rsidRPr="00000000" w14:paraId="0000005D">
      <w:pPr>
        <w:widowControl w:val="1"/>
        <w:numPr>
          <w:ilvl w:val="0"/>
          <w:numId w:val="3"/>
        </w:numPr>
        <w:spacing w:line="360" w:lineRule="auto"/>
        <w:ind w:left="720" w:right="-52" w:hanging="360"/>
        <w:jc w:val="both"/>
        <w:rPr>
          <w:sz w:val="24"/>
          <w:szCs w:val="24"/>
        </w:rPr>
      </w:pPr>
      <w:r w:rsidDel="00000000" w:rsidR="00000000" w:rsidRPr="00000000">
        <w:rPr>
          <w:sz w:val="24"/>
          <w:szCs w:val="24"/>
          <w:rtl w:val="0"/>
        </w:rPr>
        <w:t xml:space="preserve">Vårens feedback-blankett</w:t>
      </w:r>
    </w:p>
    <w:p w:rsidR="00000000" w:rsidDel="00000000" w:rsidP="00000000" w:rsidRDefault="00000000" w:rsidRPr="00000000" w14:paraId="0000005E">
      <w:pPr>
        <w:widowControl w:val="1"/>
        <w:numPr>
          <w:ilvl w:val="0"/>
          <w:numId w:val="3"/>
        </w:numPr>
        <w:spacing w:line="360" w:lineRule="auto"/>
        <w:ind w:left="720" w:right="-52" w:hanging="360"/>
        <w:jc w:val="both"/>
        <w:rPr>
          <w:sz w:val="24"/>
          <w:szCs w:val="24"/>
        </w:rPr>
      </w:pPr>
      <w:r w:rsidDel="00000000" w:rsidR="00000000" w:rsidRPr="00000000">
        <w:rPr>
          <w:sz w:val="24"/>
          <w:szCs w:val="24"/>
          <w:rtl w:val="0"/>
        </w:rPr>
        <w:t xml:space="preserve">Sommarträffen 8.8</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444</w:t>
      </w:r>
      <w:r w:rsidDel="00000000" w:rsidR="00000000" w:rsidRPr="00000000">
        <w:rPr>
          <w:b w:val="1"/>
          <w:i w:val="0"/>
          <w:smallCaps w:val="0"/>
          <w:strike w:val="0"/>
          <w:color w:val="000000"/>
          <w:sz w:val="24"/>
          <w:szCs w:val="24"/>
          <w:u w:val="none"/>
          <w:shd w:fill="auto" w:val="clear"/>
          <w:vertAlign w:val="baseline"/>
          <w:rtl w:val="0"/>
        </w:rPr>
        <w:t xml:space="preserve">§ </w:t>
        <w:tab/>
      </w:r>
      <w:r w:rsidDel="00000000" w:rsidR="00000000" w:rsidRPr="00000000">
        <w:rPr>
          <w:b w:val="1"/>
          <w:sz w:val="24"/>
          <w:szCs w:val="24"/>
          <w:rtl w:val="0"/>
        </w:rPr>
        <w:t xml:space="preserve">N</w:t>
      </w:r>
      <w:r w:rsidDel="00000000" w:rsidR="00000000" w:rsidRPr="00000000">
        <w:rPr>
          <w:b w:val="1"/>
          <w:i w:val="0"/>
          <w:smallCaps w:val="0"/>
          <w:strike w:val="0"/>
          <w:color w:val="000000"/>
          <w:sz w:val="24"/>
          <w:szCs w:val="24"/>
          <w:u w:val="none"/>
          <w:shd w:fill="auto" w:val="clear"/>
          <w:vertAlign w:val="baseline"/>
          <w:rtl w:val="0"/>
        </w:rPr>
        <w:t xml:space="preserve">ästa möte</w:t>
      </w:r>
      <w:r w:rsidDel="00000000" w:rsidR="00000000" w:rsidRPr="00000000">
        <w:rPr>
          <w:rtl w:val="0"/>
        </w:rPr>
      </w:r>
    </w:p>
    <w:p w:rsidR="00000000" w:rsidDel="00000000" w:rsidP="00000000" w:rsidRDefault="00000000" w:rsidRPr="00000000" w14:paraId="00000061">
      <w:pPr>
        <w:widowControl w:val="1"/>
        <w:spacing w:line="360" w:lineRule="auto"/>
        <w:ind w:right="-52"/>
        <w:jc w:val="both"/>
        <w:rPr>
          <w:sz w:val="24"/>
          <w:szCs w:val="24"/>
        </w:rPr>
      </w:pPr>
      <w:r w:rsidDel="00000000" w:rsidR="00000000" w:rsidRPr="00000000">
        <w:rPr>
          <w:sz w:val="24"/>
          <w:szCs w:val="24"/>
          <w:rtl w:val="0"/>
        </w:rPr>
        <w:t xml:space="preserve">Nästa möte hålls vecka 29, Backström återkommer med datum och tid.</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445</w:t>
      </w:r>
      <w:r w:rsidDel="00000000" w:rsidR="00000000" w:rsidRPr="00000000">
        <w:rPr>
          <w:b w:val="1"/>
          <w:i w:val="0"/>
          <w:smallCaps w:val="0"/>
          <w:strike w:val="0"/>
          <w:color w:val="000000"/>
          <w:sz w:val="24"/>
          <w:szCs w:val="24"/>
          <w:u w:val="none"/>
          <w:shd w:fill="auto" w:val="clear"/>
          <w:vertAlign w:val="baseline"/>
          <w:rtl w:val="0"/>
        </w:rPr>
        <w:t xml:space="preserve">§   </w:t>
        <w:tab/>
        <w:t xml:space="preserve">Mötets avslutande</w: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Mötet avslutades kl. 20.01 av ordförande </w:t>
      </w:r>
      <w:r w:rsidDel="00000000" w:rsidR="00000000" w:rsidRPr="00000000">
        <w:rPr>
          <w:sz w:val="24"/>
          <w:szCs w:val="24"/>
          <w:rtl w:val="0"/>
        </w:rPr>
        <w:t xml:space="preserve">Backström</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_________________________________   _________________________________</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Ordförande </w:t>
      </w:r>
      <w:commentRangeStart w:id="0"/>
      <w:r w:rsidDel="00000000" w:rsidR="00000000" w:rsidRPr="00000000">
        <w:rPr>
          <w:sz w:val="24"/>
          <w:szCs w:val="24"/>
          <w:rtl w:val="0"/>
        </w:rPr>
        <w:t xml:space="preserve">Anna Backström</w:t>
      </w:r>
      <w:r w:rsidDel="00000000" w:rsidR="00000000" w:rsidRPr="00000000">
        <w:rPr>
          <w:i w:val="0"/>
          <w:smallCaps w:val="0"/>
          <w:strike w:val="0"/>
          <w:color w:val="000000"/>
          <w:sz w:val="24"/>
          <w:szCs w:val="24"/>
          <w:u w:val="none"/>
          <w:shd w:fill="auto" w:val="clear"/>
          <w:vertAlign w:val="baseline"/>
          <w:rtl w:val="0"/>
        </w:rPr>
        <w:t xml:space="preserve">      </w:t>
      </w:r>
      <w:commentRangeEnd w:id="0"/>
      <w:r w:rsidDel="00000000" w:rsidR="00000000" w:rsidRPr="00000000">
        <w:commentReference w:id="0"/>
      </w:r>
      <w:r w:rsidDel="00000000" w:rsidR="00000000" w:rsidRPr="00000000">
        <w:rPr>
          <w:i w:val="0"/>
          <w:smallCaps w:val="0"/>
          <w:strike w:val="0"/>
          <w:color w:val="000000"/>
          <w:sz w:val="24"/>
          <w:szCs w:val="24"/>
          <w:u w:val="none"/>
          <w:shd w:fill="auto" w:val="clear"/>
          <w:vertAlign w:val="baseline"/>
          <w:rtl w:val="0"/>
        </w:rPr>
        <w:t xml:space="preserve">                   </w:t>
        <w:tab/>
        <w:t xml:space="preserve">Mötessekreterare </w:t>
      </w:r>
      <w:r w:rsidDel="00000000" w:rsidR="00000000" w:rsidRPr="00000000">
        <w:rPr>
          <w:sz w:val="24"/>
          <w:szCs w:val="24"/>
          <w:rtl w:val="0"/>
        </w:rPr>
        <w:t xml:space="preserve">Laura Törnroos</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_________________________________   _________________________________</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Protokolljusterare </w:t>
      </w:r>
      <w:r w:rsidDel="00000000" w:rsidR="00000000" w:rsidRPr="00000000">
        <w:rPr>
          <w:sz w:val="24"/>
          <w:szCs w:val="24"/>
          <w:rtl w:val="0"/>
        </w:rPr>
        <w:t xml:space="preserve">Tuukka </w:t>
      </w:r>
      <w:commentRangeStart w:id="1"/>
      <w:r w:rsidDel="00000000" w:rsidR="00000000" w:rsidRPr="00000000">
        <w:rPr>
          <w:sz w:val="24"/>
          <w:szCs w:val="24"/>
          <w:rtl w:val="0"/>
        </w:rPr>
        <w:t xml:space="preserve">Kainulainen</w:t>
      </w:r>
      <w:commentRangeEnd w:id="1"/>
      <w:r w:rsidDel="00000000" w:rsidR="00000000" w:rsidRPr="00000000">
        <w:commentReference w:id="1"/>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Protokolljusterare </w:t>
      </w:r>
      <w:r w:rsidDel="00000000" w:rsidR="00000000" w:rsidRPr="00000000">
        <w:rPr>
          <w:sz w:val="24"/>
          <w:szCs w:val="24"/>
          <w:rtl w:val="0"/>
        </w:rPr>
        <w:t xml:space="preserve">Elvira </w:t>
      </w:r>
      <w:commentRangeStart w:id="2"/>
      <w:r w:rsidDel="00000000" w:rsidR="00000000" w:rsidRPr="00000000">
        <w:rPr>
          <w:sz w:val="24"/>
          <w:szCs w:val="24"/>
          <w:rtl w:val="0"/>
        </w:rPr>
        <w:t xml:space="preserve">Rapo</w:t>
      </w:r>
      <w:commentRangeEnd w:id="2"/>
      <w:r w:rsidDel="00000000" w:rsidR="00000000" w:rsidRPr="00000000">
        <w:commentReference w:id="2"/>
      </w:r>
      <w:r w:rsidDel="00000000" w:rsidR="00000000" w:rsidRPr="00000000">
        <w:rPr>
          <w:rtl w:val="0"/>
        </w:rPr>
      </w:r>
    </w:p>
    <w:sectPr>
      <w:headerReference r:id="rId7" w:type="default"/>
      <w:footerReference r:id="rId8" w:type="default"/>
      <w:pgSz w:h="16840" w:w="11900"/>
      <w:pgMar w:bottom="447" w:top="447"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na" w:id="0" w:date="2020-06-24T10:35:48Z">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justerat</w:t>
      </w:r>
    </w:p>
  </w:comment>
  <w:comment w:author="Elvira Rapo" w:id="2" w:date="2020-06-22T19:32:49Z">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Justerat</w:t>
      </w:r>
    </w:p>
  </w:comment>
  <w:comment w:author="Tuukka Kainulainen" w:id="1" w:date="2020-06-22T14:02:28Z">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Justerat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Adress</w:t>
      <w:tab/>
      <w:tab/>
      <w:t xml:space="preserve">     E-post     </w:t>
      <w:tab/>
      <w:tab/>
      <w:t xml:space="preserve">Telefax</w:t>
      <w:tab/>
      <w:tab/>
      <w:t xml:space="preserve">Bank </w:t>
      <w:tab/>
      <w:tab/>
      <w:tab/>
      <w:t xml:space="preserve">Internet</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Snellmansgatan 12</w:t>
      <w:tab/>
      <w:t xml:space="preserve">     sskh-studorg@helsinki.fi</w:t>
      <w:tab/>
      <w:t xml:space="preserve">09-191 28430</w:t>
      <w:tab/>
      <w:t xml:space="preserve">Aktia FI09 4055 1020 2841 25</w:t>
      <w:tab/>
    </w:r>
    <w:hyperlink r:id="rId1">
      <w:r w:rsidDel="00000000" w:rsidR="00000000" w:rsidRPr="00000000">
        <w:rPr>
          <w:rFonts w:ascii="Arial Narrow" w:cs="Arial Narrow" w:eastAsia="Arial Narrow" w:hAnsi="Arial Narrow"/>
          <w:b w:val="0"/>
          <w:i w:val="0"/>
          <w:smallCaps w:val="0"/>
          <w:strike w:val="0"/>
          <w:color w:val="000099"/>
          <w:sz w:val="16"/>
          <w:szCs w:val="16"/>
          <w:u w:val="single"/>
          <w:shd w:fill="auto" w:val="clear"/>
          <w:vertAlign w:val="baseline"/>
          <w:rtl w:val="0"/>
        </w:rPr>
        <w:t xml:space="preserve">http://www.studorg.org</w:t>
      </w:r>
    </w:hyperlink>
    <w:r w:rsidDel="00000000" w:rsidR="00000000" w:rsidRPr="00000000">
      <w:fldChar w:fldCharType="begin"/>
      <w:instrText xml:space="preserve"> HYPERLINK "http://www.studorg.org" </w:instrText>
      <w:fldChar w:fldCharType="separate"/>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447"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00100 Helsingfors</w:t>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44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42"/>
        <w:szCs w:val="42"/>
        <w:u w:val="none"/>
        <w:shd w:fill="auto" w:val="clear"/>
        <w:vertAlign w:val="baseline"/>
        <w:rtl w:val="0"/>
      </w:rPr>
      <w:t xml:space="preserve">T   U   D</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42"/>
        <w:szCs w:val="42"/>
        <w:u w:val="none"/>
        <w:shd w:fill="auto" w:val="clear"/>
        <w:vertAlign w:val="baseline"/>
        <w:rtl w:val="0"/>
      </w:rPr>
      <w:t xml:space="preserve">   R   G</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2"/>
        <w:szCs w:val="12"/>
        <w:u w:val="none"/>
        <w:shd w:fill="auto" w:val="clear"/>
        <w:vertAlign w:val="baseline"/>
        <w:rtl w:val="0"/>
      </w:rPr>
      <w:t xml:space="preserve">StudentOrganisationen vid Svenska social- och kommunalhögskolan vid Helsingfors universitet r.f.</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v-S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studo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